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F9" w:rsidRPr="00787ECA" w:rsidRDefault="005456F9" w:rsidP="006B1545">
      <w:pPr>
        <w:ind w:left="-426" w:right="-472"/>
        <w:rPr>
          <w:rFonts w:ascii="Arial" w:hAnsi="Arial" w:cs="Arial"/>
          <w:sz w:val="24"/>
          <w:szCs w:val="24"/>
        </w:rPr>
      </w:pPr>
    </w:p>
    <w:p w:rsidR="000F1C56" w:rsidRPr="00787ECA" w:rsidRDefault="00E935EF" w:rsidP="006B1545">
      <w:pPr>
        <w:pStyle w:val="Default"/>
        <w:ind w:left="-426" w:right="-472"/>
        <w:jc w:val="right"/>
        <w:rPr>
          <w:rFonts w:ascii="Arial" w:hAnsi="Arial" w:cs="Arial"/>
        </w:rPr>
      </w:pPr>
      <w:r>
        <w:rPr>
          <w:rFonts w:ascii="Arial" w:hAnsi="Arial" w:cs="Arial"/>
        </w:rPr>
        <w:t>Tuesday 17</w:t>
      </w:r>
      <w:r w:rsidR="000F1C56" w:rsidRPr="00787ECA">
        <w:rPr>
          <w:rFonts w:ascii="Arial" w:hAnsi="Arial" w:cs="Arial"/>
        </w:rPr>
        <w:t xml:space="preserve">th March 2020 </w:t>
      </w:r>
    </w:p>
    <w:p w:rsidR="00787ECA" w:rsidRDefault="00787ECA" w:rsidP="006B1545">
      <w:pPr>
        <w:pStyle w:val="Default"/>
        <w:ind w:left="-426" w:right="-472"/>
        <w:jc w:val="center"/>
        <w:rPr>
          <w:rFonts w:ascii="Arial" w:hAnsi="Arial" w:cs="Arial"/>
          <w:b/>
          <w:bCs/>
        </w:rPr>
      </w:pPr>
    </w:p>
    <w:p w:rsidR="000F1C56" w:rsidRPr="00787ECA" w:rsidRDefault="000F1C56" w:rsidP="006B1545">
      <w:pPr>
        <w:pStyle w:val="Default"/>
        <w:ind w:left="-426" w:right="-472"/>
        <w:jc w:val="center"/>
        <w:rPr>
          <w:rFonts w:ascii="Arial" w:hAnsi="Arial" w:cs="Arial"/>
        </w:rPr>
      </w:pPr>
      <w:r w:rsidRPr="00787ECA">
        <w:rPr>
          <w:rFonts w:ascii="Arial" w:hAnsi="Arial" w:cs="Arial"/>
          <w:b/>
          <w:bCs/>
        </w:rPr>
        <w:t>Delay Phase Measures - Update</w:t>
      </w:r>
    </w:p>
    <w:p w:rsidR="000F1C56" w:rsidRPr="00787ECA" w:rsidRDefault="000F1C56" w:rsidP="006B1545">
      <w:pPr>
        <w:pStyle w:val="Default"/>
        <w:ind w:left="-426" w:right="-472"/>
        <w:rPr>
          <w:rFonts w:ascii="Arial" w:hAnsi="Arial" w:cs="Arial"/>
        </w:rPr>
      </w:pPr>
    </w:p>
    <w:p w:rsidR="000F1C56" w:rsidRPr="00787ECA" w:rsidRDefault="000F1C56" w:rsidP="006B1545">
      <w:pPr>
        <w:pStyle w:val="Default"/>
        <w:ind w:left="-426" w:right="-472"/>
        <w:rPr>
          <w:rFonts w:ascii="Arial" w:hAnsi="Arial" w:cs="Arial"/>
        </w:rPr>
      </w:pPr>
      <w:r w:rsidRPr="00787ECA">
        <w:rPr>
          <w:rFonts w:ascii="Arial" w:hAnsi="Arial" w:cs="Arial"/>
        </w:rPr>
        <w:t xml:space="preserve">Dear Parents and Carers, </w:t>
      </w:r>
    </w:p>
    <w:p w:rsidR="000F1C56" w:rsidRPr="00787ECA" w:rsidRDefault="000F1C56" w:rsidP="006B1545">
      <w:pPr>
        <w:pStyle w:val="Default"/>
        <w:ind w:left="-426" w:right="-472"/>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I wrote to you on Friday outlining new measures the school has put in place now that the government strategy has moved to what they describe as the Delay Phase. We are working with the other schools in the Trust to meet the challenges of this situation. </w:t>
      </w:r>
    </w:p>
    <w:p w:rsidR="000F1C56" w:rsidRPr="00787ECA" w:rsidRDefault="000F1C56"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The government has </w:t>
      </w:r>
      <w:r w:rsidRPr="00787ECA">
        <w:rPr>
          <w:rFonts w:ascii="Arial" w:hAnsi="Arial" w:cs="Arial"/>
          <w:b/>
          <w:bCs/>
        </w:rPr>
        <w:t xml:space="preserve">not </w:t>
      </w:r>
      <w:r w:rsidRPr="00787ECA">
        <w:rPr>
          <w:rFonts w:ascii="Arial" w:hAnsi="Arial" w:cs="Arial"/>
        </w:rPr>
        <w:t xml:space="preserve">decided to close schools and we do not have any indication that they will close schools in the near future. </w:t>
      </w:r>
    </w:p>
    <w:p w:rsidR="000F1C56" w:rsidRPr="00787ECA" w:rsidRDefault="000F1C56"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We are taking pro-active measures that go beyond current government guidance in an effort to protect our children, families, staff and the wider community as much as we can. The situation and guidance of course may change. </w:t>
      </w:r>
    </w:p>
    <w:p w:rsidR="000F1C56" w:rsidRPr="00787ECA" w:rsidRDefault="000F1C56"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We will communicate any changes to you via text on Teachers2Parents and via the school website if we are required to close at short notice. </w:t>
      </w:r>
    </w:p>
    <w:p w:rsidR="000F1C56" w:rsidRPr="00E07C32" w:rsidRDefault="000F1C56" w:rsidP="006B1545">
      <w:pPr>
        <w:pStyle w:val="Default"/>
        <w:ind w:left="-426" w:right="-472"/>
        <w:jc w:val="both"/>
        <w:rPr>
          <w:rFonts w:ascii="Arial" w:hAnsi="Arial" w:cs="Arial"/>
          <w:b/>
          <w:i/>
          <w:u w:val="single"/>
        </w:rPr>
      </w:pPr>
      <w:r w:rsidRPr="00E07C32">
        <w:rPr>
          <w:rFonts w:ascii="Arial" w:hAnsi="Arial" w:cs="Arial"/>
          <w:b/>
          <w:i/>
          <w:color w:val="FF0000"/>
          <w:u w:val="single"/>
        </w:rPr>
        <w:t xml:space="preserve">Action for parents and carers: </w:t>
      </w:r>
      <w:r w:rsidRPr="00E07C32">
        <w:rPr>
          <w:rFonts w:ascii="Arial" w:hAnsi="Arial" w:cs="Arial"/>
          <w:b/>
          <w:i/>
          <w:u w:val="single"/>
        </w:rPr>
        <w:t xml:space="preserve">Please ensure we have the correct email and contact numbers for you. </w:t>
      </w:r>
    </w:p>
    <w:p w:rsidR="000F1C56" w:rsidRPr="00787ECA" w:rsidRDefault="000F1C56" w:rsidP="006B1545">
      <w:pPr>
        <w:pStyle w:val="Default"/>
        <w:ind w:left="-426" w:right="-472"/>
        <w:jc w:val="both"/>
        <w:rPr>
          <w:rFonts w:ascii="Arial" w:hAnsi="Arial" w:cs="Arial"/>
          <w:b/>
          <w:i/>
        </w:rPr>
      </w:pPr>
    </w:p>
    <w:p w:rsidR="00E07C32" w:rsidRPr="00E07C32" w:rsidRDefault="000F1C56" w:rsidP="006B1545">
      <w:pPr>
        <w:shd w:val="clear" w:color="auto" w:fill="FFFFFF"/>
        <w:spacing w:after="0" w:line="240" w:lineRule="auto"/>
        <w:ind w:left="-426" w:right="-472"/>
        <w:rPr>
          <w:rFonts w:ascii="Arial" w:eastAsia="Times New Roman" w:hAnsi="Arial" w:cs="Arial"/>
          <w:color w:val="0B0C0C"/>
          <w:sz w:val="24"/>
          <w:szCs w:val="24"/>
          <w:lang w:eastAsia="en-GB"/>
        </w:rPr>
      </w:pPr>
      <w:r w:rsidRPr="006B1545">
        <w:rPr>
          <w:rFonts w:ascii="Arial" w:hAnsi="Arial" w:cs="Arial"/>
          <w:sz w:val="24"/>
          <w:szCs w:val="24"/>
        </w:rPr>
        <w:t>New guidance has been provided from Public Health England which state</w:t>
      </w:r>
      <w:r w:rsidR="005D4500" w:rsidRPr="006B1545">
        <w:rPr>
          <w:rFonts w:ascii="Arial" w:hAnsi="Arial" w:cs="Arial"/>
          <w:sz w:val="24"/>
          <w:szCs w:val="24"/>
        </w:rPr>
        <w:t>s</w:t>
      </w:r>
      <w:r w:rsidRPr="006B1545">
        <w:rPr>
          <w:rFonts w:ascii="Arial" w:hAnsi="Arial" w:cs="Arial"/>
          <w:sz w:val="24"/>
          <w:szCs w:val="24"/>
        </w:rPr>
        <w:t xml:space="preserve"> th</w:t>
      </w:r>
      <w:r w:rsidR="00E07C32" w:rsidRPr="006B1545">
        <w:rPr>
          <w:rFonts w:ascii="Arial" w:hAnsi="Arial" w:cs="Arial"/>
          <w:sz w:val="24"/>
          <w:szCs w:val="24"/>
        </w:rPr>
        <w:t xml:space="preserve">at </w:t>
      </w:r>
      <w:r w:rsidR="00E07C32" w:rsidRPr="006B1545">
        <w:rPr>
          <w:rFonts w:ascii="Arial" w:eastAsia="Times New Roman" w:hAnsi="Arial" w:cs="Arial"/>
          <w:color w:val="0B0C0C"/>
          <w:sz w:val="24"/>
          <w:szCs w:val="24"/>
          <w:lang w:eastAsia="en-GB"/>
        </w:rPr>
        <w:t>if</w:t>
      </w:r>
      <w:r w:rsidR="00E07C32" w:rsidRPr="00E07C32">
        <w:rPr>
          <w:rFonts w:ascii="Arial" w:eastAsia="Times New Roman" w:hAnsi="Arial" w:cs="Arial"/>
          <w:color w:val="0B0C0C"/>
          <w:sz w:val="24"/>
          <w:szCs w:val="24"/>
          <w:lang w:eastAsia="en-GB"/>
        </w:rPr>
        <w:t xml:space="preserve"> you live with others and you or one of them have symptoms of coronavirus, then all household members must stay at home and not leave the house for </w:t>
      </w:r>
      <w:r w:rsidR="00E07C32" w:rsidRPr="00E07C32">
        <w:rPr>
          <w:rFonts w:ascii="Arial" w:eastAsia="Times New Roman" w:hAnsi="Arial" w:cs="Arial"/>
          <w:b/>
          <w:bCs/>
          <w:color w:val="0B0C0C"/>
          <w:sz w:val="24"/>
          <w:szCs w:val="24"/>
          <w:bdr w:val="none" w:sz="0" w:space="0" w:color="auto" w:frame="1"/>
          <w:lang w:eastAsia="en-GB"/>
        </w:rPr>
        <w:t>14 days</w:t>
      </w:r>
      <w:r w:rsidR="00E07C32" w:rsidRPr="00E07C32">
        <w:rPr>
          <w:rFonts w:ascii="Arial" w:eastAsia="Times New Roman" w:hAnsi="Arial" w:cs="Arial"/>
          <w:color w:val="0B0C0C"/>
          <w:sz w:val="24"/>
          <w:szCs w:val="24"/>
          <w:lang w:eastAsia="en-GB"/>
        </w:rPr>
        <w:t>. The 14-day period starts from the day when the first person in the house became ill</w:t>
      </w:r>
      <w:r w:rsidR="00E07C32">
        <w:rPr>
          <w:rFonts w:ascii="Arial" w:eastAsia="Times New Roman" w:hAnsi="Arial" w:cs="Arial"/>
          <w:color w:val="0B0C0C"/>
          <w:sz w:val="24"/>
          <w:szCs w:val="24"/>
          <w:lang w:eastAsia="en-GB"/>
        </w:rPr>
        <w:t>.</w:t>
      </w:r>
    </w:p>
    <w:p w:rsidR="00E07C32" w:rsidRPr="00E07C32" w:rsidRDefault="00E07C32" w:rsidP="006B1545">
      <w:pPr>
        <w:shd w:val="clear" w:color="auto" w:fill="FFFFFF"/>
        <w:spacing w:after="75" w:line="240" w:lineRule="auto"/>
        <w:ind w:left="-426" w:right="-472"/>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I</w:t>
      </w:r>
      <w:r w:rsidRPr="00E07C32">
        <w:rPr>
          <w:rFonts w:ascii="Arial" w:eastAsia="Times New Roman" w:hAnsi="Arial" w:cs="Arial"/>
          <w:color w:val="0B0C0C"/>
          <w:sz w:val="24"/>
          <w:szCs w:val="24"/>
          <w:lang w:eastAsia="en-GB"/>
        </w:rPr>
        <w:t>t is likely that people living within a household will infect each other or be infected already. Staying at home for 14 days will greatly reduce the overall amount of infection the household could pass on to others in the community</w:t>
      </w:r>
      <w:r>
        <w:rPr>
          <w:rFonts w:ascii="Arial" w:eastAsia="Times New Roman" w:hAnsi="Arial" w:cs="Arial"/>
          <w:color w:val="0B0C0C"/>
          <w:sz w:val="24"/>
          <w:szCs w:val="24"/>
          <w:lang w:eastAsia="en-GB"/>
        </w:rPr>
        <w:t>.</w:t>
      </w:r>
    </w:p>
    <w:p w:rsidR="000F1C56" w:rsidRPr="00E07C32" w:rsidRDefault="000F1C56" w:rsidP="006B1545">
      <w:pPr>
        <w:pStyle w:val="Default"/>
        <w:ind w:left="-426" w:right="-472"/>
        <w:jc w:val="both"/>
        <w:rPr>
          <w:rFonts w:ascii="Arial" w:hAnsi="Arial" w:cs="Arial"/>
          <w:color w:val="FF0000"/>
          <w:u w:val="single"/>
        </w:rPr>
      </w:pPr>
      <w:r w:rsidRPr="00787ECA">
        <w:rPr>
          <w:rFonts w:ascii="Arial" w:hAnsi="Arial" w:cs="Arial"/>
        </w:rPr>
        <w:t xml:space="preserve"> </w:t>
      </w:r>
      <w:r w:rsidR="00E07C32" w:rsidRPr="00E07C32">
        <w:rPr>
          <w:rFonts w:ascii="Arial" w:hAnsi="Arial" w:cs="Arial"/>
          <w:color w:val="FF0000"/>
          <w:u w:val="single"/>
        </w:rPr>
        <w:t>The symptoms are:</w:t>
      </w:r>
      <w:r w:rsidRPr="00E07C32">
        <w:rPr>
          <w:rFonts w:ascii="Arial" w:hAnsi="Arial" w:cs="Arial"/>
          <w:color w:val="FF0000"/>
          <w:u w:val="single"/>
        </w:rPr>
        <w:t xml:space="preserve"> </w:t>
      </w:r>
    </w:p>
    <w:p w:rsidR="000F1C56" w:rsidRPr="00E07C32" w:rsidRDefault="000F1C56" w:rsidP="006B1545">
      <w:pPr>
        <w:pStyle w:val="Default"/>
        <w:ind w:left="-426" w:right="-472"/>
        <w:rPr>
          <w:rFonts w:ascii="Arial" w:hAnsi="Arial" w:cs="Arial"/>
          <w:color w:val="FF0000"/>
        </w:rPr>
      </w:pPr>
      <w:r w:rsidRPr="00E07C32">
        <w:rPr>
          <w:rFonts w:ascii="Arial" w:hAnsi="Arial" w:cs="Arial"/>
          <w:color w:val="FF0000"/>
        </w:rPr>
        <w:t xml:space="preserve">● </w:t>
      </w:r>
      <w:proofErr w:type="gramStart"/>
      <w:r w:rsidRPr="00E07C32">
        <w:rPr>
          <w:rFonts w:ascii="Arial" w:hAnsi="Arial" w:cs="Arial"/>
          <w:color w:val="FF0000"/>
        </w:rPr>
        <w:t>a</w:t>
      </w:r>
      <w:proofErr w:type="gramEnd"/>
      <w:r w:rsidRPr="00E07C32">
        <w:rPr>
          <w:rFonts w:ascii="Arial" w:hAnsi="Arial" w:cs="Arial"/>
          <w:color w:val="FF0000"/>
        </w:rPr>
        <w:t xml:space="preserve"> high temperature </w:t>
      </w:r>
      <w:r w:rsidR="00E07C32" w:rsidRPr="00E07C32">
        <w:rPr>
          <w:rFonts w:ascii="Arial" w:hAnsi="Arial" w:cs="Arial"/>
          <w:color w:val="FF0000"/>
        </w:rPr>
        <w:t>and/or</w:t>
      </w:r>
    </w:p>
    <w:p w:rsidR="000F1C56" w:rsidRDefault="000F1C56" w:rsidP="006B1545">
      <w:pPr>
        <w:pStyle w:val="Default"/>
        <w:ind w:left="-426" w:right="-472"/>
        <w:rPr>
          <w:rFonts w:ascii="Arial" w:hAnsi="Arial" w:cs="Arial"/>
          <w:color w:val="FF0000"/>
        </w:rPr>
      </w:pPr>
      <w:r w:rsidRPr="00E07C32">
        <w:rPr>
          <w:rFonts w:ascii="Arial" w:hAnsi="Arial" w:cs="Arial"/>
          <w:color w:val="FF0000"/>
        </w:rPr>
        <w:t xml:space="preserve">● </w:t>
      </w:r>
      <w:proofErr w:type="gramStart"/>
      <w:r w:rsidRPr="00E07C32">
        <w:rPr>
          <w:rFonts w:ascii="Arial" w:hAnsi="Arial" w:cs="Arial"/>
          <w:color w:val="FF0000"/>
        </w:rPr>
        <w:t>a</w:t>
      </w:r>
      <w:proofErr w:type="gramEnd"/>
      <w:r w:rsidRPr="00E07C32">
        <w:rPr>
          <w:rFonts w:ascii="Arial" w:hAnsi="Arial" w:cs="Arial"/>
          <w:color w:val="FF0000"/>
        </w:rPr>
        <w:t xml:space="preserve"> new continuous cough </w:t>
      </w:r>
    </w:p>
    <w:p w:rsidR="006B1545" w:rsidRPr="00E07C32" w:rsidRDefault="006B1545" w:rsidP="006B1545">
      <w:pPr>
        <w:pStyle w:val="Default"/>
        <w:ind w:left="-426" w:right="-472"/>
        <w:rPr>
          <w:rFonts w:ascii="Arial" w:hAnsi="Arial" w:cs="Arial"/>
          <w:color w:val="FF0000"/>
        </w:rPr>
      </w:pPr>
    </w:p>
    <w:p w:rsidR="000F1C56" w:rsidRDefault="000F1C56" w:rsidP="006B1545">
      <w:pPr>
        <w:pStyle w:val="Default"/>
        <w:ind w:left="-426" w:right="-472"/>
        <w:jc w:val="both"/>
        <w:rPr>
          <w:rFonts w:ascii="Arial" w:hAnsi="Arial" w:cs="Arial"/>
        </w:rPr>
      </w:pPr>
      <w:r w:rsidRPr="00787ECA">
        <w:rPr>
          <w:rFonts w:ascii="Arial" w:hAnsi="Arial" w:cs="Arial"/>
        </w:rPr>
        <w:t>Do not go to a GP surgery, pharmacy or hospital. You do not need to contact NHS 111 to tell them you’re staying at home. They will not be testing those self-isolating with mild symptoms. If you do not have those symptoms you should attend school as normal.</w:t>
      </w:r>
    </w:p>
    <w:p w:rsidR="006B1545" w:rsidRDefault="006B1545" w:rsidP="006B1545">
      <w:pPr>
        <w:pStyle w:val="Default"/>
        <w:ind w:left="-426" w:right="-472"/>
        <w:jc w:val="both"/>
        <w:rPr>
          <w:rFonts w:ascii="Arial" w:hAnsi="Arial" w:cs="Arial"/>
        </w:rPr>
      </w:pPr>
    </w:p>
    <w:p w:rsidR="006B1545" w:rsidRPr="00787ECA" w:rsidRDefault="006B1545"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b/>
          <w:bCs/>
        </w:rPr>
        <w:lastRenderedPageBreak/>
        <w:t xml:space="preserve">Self-declaration for adults </w:t>
      </w:r>
    </w:p>
    <w:p w:rsidR="00A037E2" w:rsidRPr="00787ECA" w:rsidRDefault="000F1C56" w:rsidP="006B1545">
      <w:pPr>
        <w:pStyle w:val="Default"/>
        <w:ind w:left="-426" w:right="-472"/>
        <w:jc w:val="both"/>
        <w:rPr>
          <w:rFonts w:ascii="Arial" w:hAnsi="Arial" w:cs="Arial"/>
        </w:rPr>
      </w:pPr>
      <w:r w:rsidRPr="00787ECA">
        <w:rPr>
          <w:rFonts w:ascii="Arial" w:hAnsi="Arial" w:cs="Arial"/>
        </w:rPr>
        <w:t xml:space="preserve">When adults are coming into school, we will be asking whether they have any of the symptoms above and if so, they will not be allowed on site. </w:t>
      </w:r>
      <w:r w:rsidR="00A037E2" w:rsidRPr="00787ECA">
        <w:rPr>
          <w:rFonts w:ascii="Arial" w:hAnsi="Arial" w:cs="Arial"/>
        </w:rPr>
        <w:t>We shall also be asking them to wash their hands on entry to the school.</w:t>
      </w: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We will also restrict the non-essential movement of adult visitors around site wherever possible. </w:t>
      </w:r>
      <w:r w:rsidR="00B97012" w:rsidRPr="00787ECA">
        <w:rPr>
          <w:rFonts w:ascii="Arial" w:hAnsi="Arial" w:cs="Arial"/>
        </w:rPr>
        <w:t>Please make sure you bring your children to their class and leave by the gate entrance, not walking through the school building.</w:t>
      </w:r>
      <w:r w:rsidR="00787ECA" w:rsidRPr="00787ECA">
        <w:rPr>
          <w:rFonts w:ascii="Arial" w:hAnsi="Arial" w:cs="Arial"/>
        </w:rPr>
        <w:t xml:space="preserve"> If the bell has rung </w:t>
      </w:r>
      <w:r w:rsidR="00787ECA">
        <w:rPr>
          <w:rFonts w:ascii="Arial" w:hAnsi="Arial" w:cs="Arial"/>
        </w:rPr>
        <w:t xml:space="preserve">and you </w:t>
      </w:r>
      <w:r w:rsidR="00787ECA" w:rsidRPr="00787ECA">
        <w:rPr>
          <w:rFonts w:ascii="Arial" w:hAnsi="Arial" w:cs="Arial"/>
        </w:rPr>
        <w:t>are late, please bring your children to the school office and staff will escort them to their classes.</w:t>
      </w:r>
    </w:p>
    <w:p w:rsidR="009974D3" w:rsidRPr="00787ECA" w:rsidRDefault="009974D3" w:rsidP="006B1545">
      <w:pPr>
        <w:pStyle w:val="Default"/>
        <w:ind w:left="-426" w:right="-472"/>
        <w:jc w:val="both"/>
        <w:rPr>
          <w:rFonts w:ascii="Arial" w:hAnsi="Arial" w:cs="Arial"/>
        </w:rPr>
      </w:pPr>
      <w:r w:rsidRPr="00787ECA">
        <w:rPr>
          <w:rFonts w:ascii="Arial" w:hAnsi="Arial" w:cs="Arial"/>
        </w:rPr>
        <w:t xml:space="preserve">Nursery and Reception children will be met by staff on the top playground between 8.30-8.45am. The teachers will then walk them to their classes. They will be dismissed from the playground at 3.15pm every day too. </w:t>
      </w:r>
    </w:p>
    <w:p w:rsidR="009974D3" w:rsidRPr="00787ECA" w:rsidRDefault="009974D3" w:rsidP="006B1545">
      <w:pPr>
        <w:pStyle w:val="Default"/>
        <w:ind w:left="-426" w:right="-472"/>
        <w:jc w:val="both"/>
        <w:rPr>
          <w:rFonts w:ascii="Arial" w:hAnsi="Arial" w:cs="Arial"/>
        </w:rPr>
      </w:pPr>
      <w:r w:rsidRPr="00787ECA">
        <w:rPr>
          <w:rFonts w:ascii="Arial" w:hAnsi="Arial" w:cs="Arial"/>
        </w:rPr>
        <w:t>Parents who bring your child to the Resource Base, we ask that you bring your child to the office and staff will walk them to class. At the end of the day, you can collect your children from the school office at 3.15pm.</w:t>
      </w:r>
    </w:p>
    <w:p w:rsidR="00A037E2" w:rsidRPr="00787ECA" w:rsidRDefault="00A037E2"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b/>
          <w:bCs/>
        </w:rPr>
        <w:t xml:space="preserve">Children who become ill in school </w:t>
      </w: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If children are showing the symptoms above we will be calling you to collect your child/children as soon as possible. </w:t>
      </w:r>
    </w:p>
    <w:p w:rsidR="000F1C56" w:rsidRPr="006B1545" w:rsidRDefault="000F1C56" w:rsidP="006B1545">
      <w:pPr>
        <w:pStyle w:val="Default"/>
        <w:ind w:left="-426" w:right="-472"/>
        <w:jc w:val="both"/>
        <w:rPr>
          <w:rFonts w:ascii="Arial" w:hAnsi="Arial" w:cs="Arial"/>
          <w:b/>
          <w:i/>
          <w:u w:val="single"/>
        </w:rPr>
      </w:pPr>
      <w:r w:rsidRPr="006B1545">
        <w:rPr>
          <w:rFonts w:ascii="Arial" w:hAnsi="Arial" w:cs="Arial"/>
          <w:b/>
          <w:i/>
          <w:color w:val="FF0000"/>
          <w:u w:val="single"/>
        </w:rPr>
        <w:t xml:space="preserve">Action for parents and carers: </w:t>
      </w:r>
      <w:r w:rsidRPr="006B1545">
        <w:rPr>
          <w:rFonts w:ascii="Arial" w:hAnsi="Arial" w:cs="Arial"/>
          <w:b/>
          <w:i/>
          <w:u w:val="single"/>
        </w:rPr>
        <w:t>Please ensure we have at least two up to date con</w:t>
      </w:r>
      <w:r w:rsidR="00A037E2" w:rsidRPr="006B1545">
        <w:rPr>
          <w:rFonts w:ascii="Arial" w:hAnsi="Arial" w:cs="Arial"/>
          <w:b/>
          <w:i/>
          <w:u w:val="single"/>
        </w:rPr>
        <w:t>tact numbers for your child</w:t>
      </w:r>
      <w:r w:rsidRPr="006B1545">
        <w:rPr>
          <w:rFonts w:ascii="Arial" w:hAnsi="Arial" w:cs="Arial"/>
          <w:b/>
          <w:i/>
          <w:u w:val="single"/>
        </w:rPr>
        <w:t xml:space="preserve">. </w:t>
      </w:r>
    </w:p>
    <w:p w:rsidR="00A037E2" w:rsidRPr="00787ECA" w:rsidRDefault="00A037E2" w:rsidP="006B1545">
      <w:pPr>
        <w:pStyle w:val="Default"/>
        <w:ind w:left="-426" w:right="-472"/>
        <w:jc w:val="both"/>
        <w:rPr>
          <w:rFonts w:ascii="Arial" w:hAnsi="Arial" w:cs="Arial"/>
          <w:b/>
          <w:i/>
        </w:rPr>
      </w:pPr>
    </w:p>
    <w:p w:rsidR="000F1C56" w:rsidRPr="00787ECA" w:rsidRDefault="000F1C56" w:rsidP="006B1545">
      <w:pPr>
        <w:pStyle w:val="Default"/>
        <w:ind w:left="-426" w:right="-472"/>
        <w:jc w:val="both"/>
        <w:rPr>
          <w:rFonts w:ascii="Arial" w:hAnsi="Arial" w:cs="Arial"/>
        </w:rPr>
      </w:pPr>
      <w:r w:rsidRPr="00787ECA">
        <w:rPr>
          <w:rFonts w:ascii="Arial" w:hAnsi="Arial" w:cs="Arial"/>
          <w:b/>
          <w:bCs/>
        </w:rPr>
        <w:t xml:space="preserve">Hygiene measures around school </w:t>
      </w: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We are continuing to expect children and adults to regularly wash their hands. We have also re-directed our cleaners to focus on high contact areas when they are cleaning around school e.g. door handles and hand rails. </w:t>
      </w:r>
    </w:p>
    <w:p w:rsidR="00A037E2" w:rsidRPr="00787ECA" w:rsidRDefault="00A037E2"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b/>
          <w:bCs/>
        </w:rPr>
        <w:t xml:space="preserve">Reducing non-essential activities – visits and visitors </w:t>
      </w: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As </w:t>
      </w:r>
      <w:r w:rsidR="00A037E2" w:rsidRPr="00787ECA">
        <w:rPr>
          <w:rFonts w:ascii="Arial" w:hAnsi="Arial" w:cs="Arial"/>
        </w:rPr>
        <w:t>I</w:t>
      </w:r>
      <w:r w:rsidRPr="00787ECA">
        <w:rPr>
          <w:rFonts w:ascii="Arial" w:hAnsi="Arial" w:cs="Arial"/>
        </w:rPr>
        <w:t xml:space="preserve"> wrote to you last week, we will be reducing and stopping non-essential activities, particularly where they invo</w:t>
      </w:r>
      <w:r w:rsidR="00A037E2" w:rsidRPr="00787ECA">
        <w:rPr>
          <w:rFonts w:ascii="Arial" w:hAnsi="Arial" w:cs="Arial"/>
        </w:rPr>
        <w:t xml:space="preserve">lve children going off-site </w:t>
      </w:r>
      <w:r w:rsidRPr="00787ECA">
        <w:rPr>
          <w:rFonts w:ascii="Arial" w:hAnsi="Arial" w:cs="Arial"/>
        </w:rPr>
        <w:t xml:space="preserve">or involve large numbers of people. </w:t>
      </w: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To provide further clarification, the following activities </w:t>
      </w:r>
      <w:r w:rsidRPr="00787ECA">
        <w:rPr>
          <w:rFonts w:ascii="Arial" w:hAnsi="Arial" w:cs="Arial"/>
          <w:bCs/>
        </w:rPr>
        <w:t xml:space="preserve">will go ahead with the checks on health </w:t>
      </w:r>
      <w:r w:rsidRPr="00787ECA">
        <w:rPr>
          <w:rFonts w:ascii="Arial" w:hAnsi="Arial" w:cs="Arial"/>
        </w:rPr>
        <w:t xml:space="preserve">as described above: </w:t>
      </w:r>
    </w:p>
    <w:p w:rsidR="000F1C56" w:rsidRPr="00787ECA" w:rsidRDefault="000F1C56" w:rsidP="006B1545">
      <w:pPr>
        <w:pStyle w:val="Default"/>
        <w:numPr>
          <w:ilvl w:val="0"/>
          <w:numId w:val="1"/>
        </w:numPr>
        <w:spacing w:after="43"/>
        <w:ind w:left="-426" w:right="-472" w:firstLine="0"/>
        <w:rPr>
          <w:rFonts w:ascii="Arial" w:hAnsi="Arial" w:cs="Arial"/>
        </w:rPr>
      </w:pPr>
      <w:r w:rsidRPr="00787ECA">
        <w:rPr>
          <w:rFonts w:ascii="Arial" w:hAnsi="Arial" w:cs="Arial"/>
        </w:rPr>
        <w:t xml:space="preserve">Part time teachers e.g. </w:t>
      </w:r>
      <w:r w:rsidR="00A037E2" w:rsidRPr="00787ECA">
        <w:rPr>
          <w:rFonts w:ascii="Arial" w:hAnsi="Arial" w:cs="Arial"/>
        </w:rPr>
        <w:t>coaches, swimming, ICT and</w:t>
      </w:r>
      <w:r w:rsidRPr="00787ECA">
        <w:rPr>
          <w:rFonts w:ascii="Arial" w:hAnsi="Arial" w:cs="Arial"/>
        </w:rPr>
        <w:t xml:space="preserve"> </w:t>
      </w:r>
      <w:r w:rsidR="00A037E2" w:rsidRPr="00787ECA">
        <w:rPr>
          <w:rFonts w:ascii="Arial" w:hAnsi="Arial" w:cs="Arial"/>
        </w:rPr>
        <w:t>French</w:t>
      </w:r>
      <w:r w:rsidRPr="00787ECA">
        <w:rPr>
          <w:rFonts w:ascii="Arial" w:hAnsi="Arial" w:cs="Arial"/>
        </w:rPr>
        <w:t xml:space="preserve"> </w:t>
      </w:r>
    </w:p>
    <w:p w:rsidR="000F1C56" w:rsidRPr="00787ECA" w:rsidRDefault="00A037E2" w:rsidP="006B1545">
      <w:pPr>
        <w:pStyle w:val="Default"/>
        <w:numPr>
          <w:ilvl w:val="0"/>
          <w:numId w:val="1"/>
        </w:numPr>
        <w:spacing w:after="43"/>
        <w:ind w:left="-426" w:right="-472" w:firstLine="0"/>
        <w:rPr>
          <w:rFonts w:ascii="Arial" w:hAnsi="Arial" w:cs="Arial"/>
        </w:rPr>
      </w:pPr>
      <w:r w:rsidRPr="00787ECA">
        <w:rPr>
          <w:rFonts w:ascii="Arial" w:hAnsi="Arial" w:cs="Arial"/>
        </w:rPr>
        <w:t xml:space="preserve">Parent and </w:t>
      </w:r>
      <w:r w:rsidR="000F1C56" w:rsidRPr="00787ECA">
        <w:rPr>
          <w:rFonts w:ascii="Arial" w:hAnsi="Arial" w:cs="Arial"/>
        </w:rPr>
        <w:t xml:space="preserve">carer volunteers in school e.g. for reading </w:t>
      </w:r>
    </w:p>
    <w:p w:rsidR="000F1C56" w:rsidRPr="00787ECA" w:rsidRDefault="000F1C56" w:rsidP="006B1545">
      <w:pPr>
        <w:pStyle w:val="Default"/>
        <w:numPr>
          <w:ilvl w:val="0"/>
          <w:numId w:val="1"/>
        </w:numPr>
        <w:spacing w:after="43"/>
        <w:ind w:left="-426" w:right="-472" w:firstLine="0"/>
        <w:rPr>
          <w:rFonts w:ascii="Arial" w:hAnsi="Arial" w:cs="Arial"/>
        </w:rPr>
      </w:pPr>
      <w:r w:rsidRPr="00787ECA">
        <w:rPr>
          <w:rFonts w:ascii="Arial" w:hAnsi="Arial" w:cs="Arial"/>
        </w:rPr>
        <w:t xml:space="preserve">Special needs provision e.g. play therapists, speech and language therapists </w:t>
      </w:r>
    </w:p>
    <w:p w:rsidR="000F1C56" w:rsidRPr="00787ECA" w:rsidRDefault="00A037E2" w:rsidP="006B1545">
      <w:pPr>
        <w:pStyle w:val="Default"/>
        <w:numPr>
          <w:ilvl w:val="0"/>
          <w:numId w:val="1"/>
        </w:numPr>
        <w:ind w:left="-426" w:right="-472" w:firstLine="0"/>
        <w:rPr>
          <w:rFonts w:ascii="Arial" w:hAnsi="Arial" w:cs="Arial"/>
        </w:rPr>
      </w:pPr>
      <w:r w:rsidRPr="00787ECA">
        <w:rPr>
          <w:rFonts w:ascii="Arial" w:hAnsi="Arial" w:cs="Arial"/>
        </w:rPr>
        <w:t>After school</w:t>
      </w:r>
      <w:r w:rsidR="000F1C56" w:rsidRPr="00787ECA">
        <w:rPr>
          <w:rFonts w:ascii="Arial" w:hAnsi="Arial" w:cs="Arial"/>
        </w:rPr>
        <w:t xml:space="preserve"> clubs - these are beyond the school day and you can therefore decide if you wish your child to attend </w:t>
      </w:r>
    </w:p>
    <w:p w:rsidR="000F1C56" w:rsidRPr="00787ECA" w:rsidRDefault="000F1C56" w:rsidP="006B1545">
      <w:pPr>
        <w:pStyle w:val="Default"/>
        <w:ind w:left="-426" w:right="-472"/>
        <w:rPr>
          <w:rFonts w:ascii="Arial" w:hAnsi="Arial" w:cs="Arial"/>
        </w:rPr>
      </w:pPr>
    </w:p>
    <w:p w:rsidR="000F1C56" w:rsidRPr="00787ECA" w:rsidRDefault="000F1C56" w:rsidP="006B1545">
      <w:pPr>
        <w:pStyle w:val="Default"/>
        <w:ind w:left="-426" w:right="-472"/>
        <w:rPr>
          <w:rFonts w:ascii="Arial" w:hAnsi="Arial" w:cs="Arial"/>
        </w:rPr>
      </w:pPr>
      <w:r w:rsidRPr="00787ECA">
        <w:rPr>
          <w:rFonts w:ascii="Arial" w:hAnsi="Arial" w:cs="Arial"/>
        </w:rPr>
        <w:t xml:space="preserve">The following activities </w:t>
      </w:r>
      <w:r w:rsidRPr="00787ECA">
        <w:rPr>
          <w:rFonts w:ascii="Arial" w:hAnsi="Arial" w:cs="Arial"/>
          <w:b/>
          <w:bCs/>
        </w:rPr>
        <w:t>will not be going ahead until further notice</w:t>
      </w:r>
      <w:r w:rsidRPr="00787ECA">
        <w:rPr>
          <w:rFonts w:ascii="Arial" w:hAnsi="Arial" w:cs="Arial"/>
        </w:rPr>
        <w:t xml:space="preserve">: </w:t>
      </w:r>
    </w:p>
    <w:p w:rsidR="000F1C56" w:rsidRPr="00787ECA" w:rsidRDefault="000F1C56" w:rsidP="006B1545">
      <w:pPr>
        <w:pStyle w:val="Default"/>
        <w:numPr>
          <w:ilvl w:val="0"/>
          <w:numId w:val="2"/>
        </w:numPr>
        <w:spacing w:after="46"/>
        <w:ind w:left="-426" w:right="-472" w:firstLine="0"/>
        <w:rPr>
          <w:rFonts w:ascii="Arial" w:hAnsi="Arial" w:cs="Arial"/>
        </w:rPr>
      </w:pPr>
      <w:r w:rsidRPr="00787ECA">
        <w:rPr>
          <w:rFonts w:ascii="Arial" w:hAnsi="Arial" w:cs="Arial"/>
        </w:rPr>
        <w:t xml:space="preserve">Inter-school sports competitions </w:t>
      </w:r>
    </w:p>
    <w:p w:rsidR="000F1C56" w:rsidRPr="00787ECA" w:rsidRDefault="000F1C56" w:rsidP="006B1545">
      <w:pPr>
        <w:pStyle w:val="Default"/>
        <w:numPr>
          <w:ilvl w:val="0"/>
          <w:numId w:val="2"/>
        </w:numPr>
        <w:spacing w:after="46"/>
        <w:ind w:left="-426" w:right="-472" w:firstLine="0"/>
        <w:rPr>
          <w:rFonts w:ascii="Arial" w:hAnsi="Arial" w:cs="Arial"/>
        </w:rPr>
      </w:pPr>
      <w:r w:rsidRPr="00787ECA">
        <w:rPr>
          <w:rFonts w:ascii="Arial" w:hAnsi="Arial" w:cs="Arial"/>
        </w:rPr>
        <w:t xml:space="preserve">Off-site trips </w:t>
      </w:r>
    </w:p>
    <w:p w:rsidR="00787ECA" w:rsidRPr="00787ECA" w:rsidRDefault="00787ECA" w:rsidP="006B1545">
      <w:pPr>
        <w:pStyle w:val="Default"/>
        <w:numPr>
          <w:ilvl w:val="0"/>
          <w:numId w:val="2"/>
        </w:numPr>
        <w:spacing w:after="46"/>
        <w:ind w:left="-426" w:right="-472" w:firstLine="0"/>
        <w:rPr>
          <w:rFonts w:ascii="Arial" w:hAnsi="Arial" w:cs="Arial"/>
        </w:rPr>
      </w:pPr>
      <w:r w:rsidRPr="00787ECA">
        <w:rPr>
          <w:rFonts w:ascii="Arial" w:hAnsi="Arial" w:cs="Arial"/>
        </w:rPr>
        <w:t>Off-site training</w:t>
      </w:r>
    </w:p>
    <w:p w:rsidR="000F1C56" w:rsidRPr="00787ECA" w:rsidRDefault="00787ECA" w:rsidP="006B1545">
      <w:pPr>
        <w:pStyle w:val="Default"/>
        <w:numPr>
          <w:ilvl w:val="0"/>
          <w:numId w:val="2"/>
        </w:numPr>
        <w:ind w:left="-426" w:right="-472" w:firstLine="0"/>
        <w:rPr>
          <w:rFonts w:ascii="Arial" w:hAnsi="Arial" w:cs="Arial"/>
        </w:rPr>
      </w:pPr>
      <w:r w:rsidRPr="00787ECA">
        <w:rPr>
          <w:rFonts w:ascii="Arial" w:hAnsi="Arial" w:cs="Arial"/>
        </w:rPr>
        <w:t>L</w:t>
      </w:r>
      <w:r w:rsidR="00A037E2" w:rsidRPr="00787ECA">
        <w:rPr>
          <w:rFonts w:ascii="Arial" w:hAnsi="Arial" w:cs="Arial"/>
        </w:rPr>
        <w:t xml:space="preserve">arge performances in </w:t>
      </w:r>
      <w:r w:rsidR="00B97012" w:rsidRPr="00787ECA">
        <w:rPr>
          <w:rFonts w:ascii="Arial" w:hAnsi="Arial" w:cs="Arial"/>
        </w:rPr>
        <w:t xml:space="preserve">school such as Class Assemblies, 100% Attendance Assemblies </w:t>
      </w:r>
      <w:proofErr w:type="spellStart"/>
      <w:r w:rsidR="00B97012" w:rsidRPr="00787ECA">
        <w:rPr>
          <w:rFonts w:ascii="Arial" w:hAnsi="Arial" w:cs="Arial"/>
        </w:rPr>
        <w:t>etc</w:t>
      </w:r>
      <w:proofErr w:type="spellEnd"/>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We understand that this may cause disappointment for you and your children and </w:t>
      </w:r>
      <w:r w:rsidR="00B97012" w:rsidRPr="00787ECA">
        <w:rPr>
          <w:rFonts w:ascii="Arial" w:hAnsi="Arial" w:cs="Arial"/>
        </w:rPr>
        <w:t xml:space="preserve">we </w:t>
      </w:r>
      <w:r w:rsidRPr="00787ECA">
        <w:rPr>
          <w:rFonts w:ascii="Arial" w:hAnsi="Arial" w:cs="Arial"/>
        </w:rPr>
        <w:t>appreciate your understanding of the</w:t>
      </w:r>
      <w:r w:rsidR="00B97012" w:rsidRPr="00787ECA">
        <w:rPr>
          <w:rFonts w:ascii="Arial" w:hAnsi="Arial" w:cs="Arial"/>
        </w:rPr>
        <w:t>se</w:t>
      </w:r>
      <w:r w:rsidRPr="00787ECA">
        <w:rPr>
          <w:rFonts w:ascii="Arial" w:hAnsi="Arial" w:cs="Arial"/>
        </w:rPr>
        <w:t xml:space="preserve"> changes</w:t>
      </w:r>
      <w:r w:rsidR="00B97012" w:rsidRPr="00787ECA">
        <w:rPr>
          <w:rFonts w:ascii="Arial" w:hAnsi="Arial" w:cs="Arial"/>
        </w:rPr>
        <w:t xml:space="preserve"> to help keep everyone safe</w:t>
      </w:r>
      <w:r w:rsidRPr="00787ECA">
        <w:rPr>
          <w:rFonts w:ascii="Arial" w:hAnsi="Arial" w:cs="Arial"/>
        </w:rPr>
        <w:t xml:space="preserve">. </w:t>
      </w:r>
    </w:p>
    <w:p w:rsidR="00B97012" w:rsidRDefault="00B97012" w:rsidP="006B1545">
      <w:pPr>
        <w:pStyle w:val="Default"/>
        <w:ind w:left="-426" w:right="-472"/>
        <w:jc w:val="both"/>
        <w:rPr>
          <w:rFonts w:ascii="Arial" w:hAnsi="Arial" w:cs="Arial"/>
        </w:rPr>
      </w:pPr>
    </w:p>
    <w:p w:rsidR="006B1545" w:rsidRDefault="006B1545" w:rsidP="006B1545">
      <w:pPr>
        <w:pStyle w:val="Default"/>
        <w:ind w:left="-426" w:right="-472"/>
        <w:jc w:val="both"/>
        <w:rPr>
          <w:rFonts w:ascii="Arial" w:hAnsi="Arial" w:cs="Arial"/>
        </w:rPr>
      </w:pPr>
    </w:p>
    <w:p w:rsidR="006B1545" w:rsidRDefault="006B1545" w:rsidP="006B1545">
      <w:pPr>
        <w:pStyle w:val="Default"/>
        <w:ind w:left="-426" w:right="-472"/>
        <w:jc w:val="both"/>
        <w:rPr>
          <w:rFonts w:ascii="Arial" w:hAnsi="Arial" w:cs="Arial"/>
        </w:rPr>
      </w:pPr>
    </w:p>
    <w:p w:rsidR="006B1545" w:rsidRPr="00787ECA" w:rsidRDefault="006B1545" w:rsidP="006B1545">
      <w:pPr>
        <w:pStyle w:val="Default"/>
        <w:ind w:left="-426" w:right="-472"/>
        <w:jc w:val="both"/>
        <w:rPr>
          <w:rFonts w:ascii="Arial" w:hAnsi="Arial" w:cs="Arial"/>
        </w:rPr>
      </w:pPr>
    </w:p>
    <w:p w:rsidR="000F1C56" w:rsidRPr="00787ECA" w:rsidRDefault="000F1C56" w:rsidP="006B1545">
      <w:pPr>
        <w:pStyle w:val="Default"/>
        <w:ind w:left="-426" w:right="-472"/>
        <w:jc w:val="both"/>
        <w:rPr>
          <w:rFonts w:ascii="Arial" w:hAnsi="Arial" w:cs="Arial"/>
        </w:rPr>
      </w:pPr>
      <w:r w:rsidRPr="00787ECA">
        <w:rPr>
          <w:rFonts w:ascii="Arial" w:hAnsi="Arial" w:cs="Arial"/>
          <w:b/>
          <w:bCs/>
        </w:rPr>
        <w:lastRenderedPageBreak/>
        <w:t xml:space="preserve">Preparation in case of closure </w:t>
      </w:r>
    </w:p>
    <w:p w:rsidR="000F1C56" w:rsidRPr="00787ECA" w:rsidRDefault="000F1C56" w:rsidP="006B1545">
      <w:pPr>
        <w:pStyle w:val="Default"/>
        <w:ind w:left="-426" w:right="-472"/>
        <w:jc w:val="both"/>
        <w:rPr>
          <w:rFonts w:ascii="Arial" w:hAnsi="Arial" w:cs="Arial"/>
        </w:rPr>
      </w:pPr>
      <w:r w:rsidRPr="00787ECA">
        <w:rPr>
          <w:rFonts w:ascii="Arial" w:hAnsi="Arial" w:cs="Arial"/>
        </w:rPr>
        <w:t xml:space="preserve">We are working, along with other schools and staff from the Trust, on preparing learning materials and wellbeing support for your children to access via the school website in case of closure. </w:t>
      </w:r>
    </w:p>
    <w:p w:rsidR="000F1C56" w:rsidRPr="008D6826" w:rsidRDefault="000F1C56" w:rsidP="006B1545">
      <w:pPr>
        <w:pStyle w:val="Default"/>
        <w:ind w:left="-426" w:right="-472"/>
        <w:jc w:val="both"/>
        <w:rPr>
          <w:rFonts w:ascii="Arial" w:hAnsi="Arial" w:cs="Arial"/>
          <w:b/>
          <w:i/>
          <w:u w:val="single"/>
        </w:rPr>
      </w:pPr>
      <w:r w:rsidRPr="008D6826">
        <w:rPr>
          <w:rFonts w:ascii="Arial" w:hAnsi="Arial" w:cs="Arial"/>
          <w:b/>
          <w:i/>
          <w:color w:val="FF0000"/>
          <w:u w:val="single"/>
        </w:rPr>
        <w:t xml:space="preserve">Action for parents and carers: </w:t>
      </w:r>
      <w:r w:rsidRPr="008D6826">
        <w:rPr>
          <w:rFonts w:ascii="Arial" w:hAnsi="Arial" w:cs="Arial"/>
          <w:b/>
          <w:i/>
          <w:u w:val="single"/>
        </w:rPr>
        <w:t xml:space="preserve">Please let </w:t>
      </w:r>
      <w:r w:rsidR="00B97012" w:rsidRPr="008D6826">
        <w:rPr>
          <w:rFonts w:ascii="Arial" w:hAnsi="Arial" w:cs="Arial"/>
          <w:b/>
          <w:i/>
          <w:u w:val="single"/>
        </w:rPr>
        <w:t xml:space="preserve">the office </w:t>
      </w:r>
      <w:r w:rsidRPr="008D6826">
        <w:rPr>
          <w:rFonts w:ascii="Arial" w:hAnsi="Arial" w:cs="Arial"/>
          <w:b/>
          <w:i/>
          <w:u w:val="single"/>
        </w:rPr>
        <w:t xml:space="preserve">know if you do not have access to the internet at home so we can make alternative arrangements. </w:t>
      </w:r>
    </w:p>
    <w:p w:rsidR="00B97012" w:rsidRPr="00787ECA" w:rsidRDefault="00B97012" w:rsidP="006B1545">
      <w:pPr>
        <w:pStyle w:val="Default"/>
        <w:ind w:left="-426" w:right="-472"/>
        <w:jc w:val="both"/>
        <w:rPr>
          <w:rFonts w:ascii="Arial" w:hAnsi="Arial" w:cs="Arial"/>
        </w:rPr>
      </w:pPr>
      <w:r w:rsidRPr="00787ECA">
        <w:rPr>
          <w:rFonts w:ascii="Arial" w:hAnsi="Arial" w:cs="Arial"/>
        </w:rPr>
        <w:t xml:space="preserve"> </w:t>
      </w:r>
    </w:p>
    <w:p w:rsidR="00E935EF" w:rsidRDefault="00E935EF" w:rsidP="006B1545">
      <w:pPr>
        <w:pStyle w:val="Default"/>
        <w:ind w:left="-426" w:right="-472"/>
        <w:rPr>
          <w:rFonts w:ascii="Arial" w:hAnsi="Arial" w:cs="Arial"/>
          <w:b/>
          <w:bCs/>
        </w:rPr>
      </w:pPr>
    </w:p>
    <w:p w:rsidR="00E935EF" w:rsidRDefault="00E935EF" w:rsidP="006B1545">
      <w:pPr>
        <w:pStyle w:val="Default"/>
        <w:ind w:left="-426" w:right="-472"/>
        <w:rPr>
          <w:rFonts w:ascii="Arial" w:hAnsi="Arial" w:cs="Arial"/>
          <w:b/>
          <w:bCs/>
        </w:rPr>
      </w:pPr>
      <w:bookmarkStart w:id="0" w:name="_GoBack"/>
      <w:bookmarkEnd w:id="0"/>
    </w:p>
    <w:p w:rsidR="00E935EF" w:rsidRDefault="00E935EF" w:rsidP="006B1545">
      <w:pPr>
        <w:pStyle w:val="Default"/>
        <w:ind w:left="-426" w:right="-472"/>
        <w:rPr>
          <w:rFonts w:ascii="Arial" w:hAnsi="Arial" w:cs="Arial"/>
          <w:b/>
          <w:bCs/>
        </w:rPr>
      </w:pPr>
    </w:p>
    <w:p w:rsidR="00E935EF" w:rsidRPr="00E935EF" w:rsidRDefault="00E935EF" w:rsidP="006B1545">
      <w:pPr>
        <w:pStyle w:val="Default"/>
        <w:ind w:left="-426" w:right="-472"/>
        <w:rPr>
          <w:rFonts w:ascii="Arial" w:hAnsi="Arial" w:cs="Arial"/>
        </w:rPr>
      </w:pPr>
      <w:r w:rsidRPr="00E935EF">
        <w:rPr>
          <w:rFonts w:ascii="Arial" w:hAnsi="Arial" w:cs="Arial"/>
          <w:b/>
          <w:bCs/>
        </w:rPr>
        <w:t xml:space="preserve">Support for families: Managing anxiety </w:t>
      </w:r>
    </w:p>
    <w:p w:rsidR="00E935EF" w:rsidRPr="00E935EF" w:rsidRDefault="00E935EF" w:rsidP="006B1545">
      <w:pPr>
        <w:pStyle w:val="Default"/>
        <w:ind w:left="-426" w:right="-472"/>
        <w:jc w:val="both"/>
        <w:rPr>
          <w:rFonts w:ascii="Arial" w:hAnsi="Arial" w:cs="Arial"/>
        </w:rPr>
      </w:pPr>
      <w:r w:rsidRPr="00E935EF">
        <w:rPr>
          <w:rFonts w:ascii="Arial" w:hAnsi="Arial" w:cs="Arial"/>
        </w:rPr>
        <w:t xml:space="preserve">This is an anxious and uncertain time for many of us. Please do come and talk with us or any senior staff if you have concerns. You may find the following resources useful in talking to your child/managing anxieties about Coronavirus: </w:t>
      </w:r>
    </w:p>
    <w:p w:rsidR="00E935EF" w:rsidRDefault="00E935EF" w:rsidP="006B1545">
      <w:pPr>
        <w:pStyle w:val="Default"/>
        <w:ind w:left="-426" w:right="-472"/>
        <w:rPr>
          <w:rFonts w:ascii="Arial" w:hAnsi="Arial" w:cs="Arial"/>
        </w:rPr>
      </w:pPr>
    </w:p>
    <w:p w:rsidR="00E935EF" w:rsidRPr="00E935EF" w:rsidRDefault="00E935EF" w:rsidP="006B1545">
      <w:pPr>
        <w:pStyle w:val="Default"/>
        <w:ind w:left="-426" w:right="-472"/>
        <w:rPr>
          <w:rFonts w:ascii="Arial" w:hAnsi="Arial" w:cs="Arial"/>
        </w:rPr>
      </w:pPr>
      <w:r w:rsidRPr="00E935EF">
        <w:rPr>
          <w:rFonts w:ascii="Arial" w:hAnsi="Arial" w:cs="Arial"/>
        </w:rPr>
        <w:t xml:space="preserve">https://www.bbc.co.uk/news/uk-51734855 </w:t>
      </w:r>
    </w:p>
    <w:p w:rsidR="00E935EF" w:rsidRDefault="00E935EF" w:rsidP="006B1545">
      <w:pPr>
        <w:pStyle w:val="Default"/>
        <w:ind w:left="-426" w:right="-472"/>
        <w:rPr>
          <w:rFonts w:ascii="Arial" w:hAnsi="Arial" w:cs="Arial"/>
        </w:rPr>
      </w:pPr>
    </w:p>
    <w:p w:rsidR="00E935EF" w:rsidRPr="00E935EF" w:rsidRDefault="00E935EF" w:rsidP="006B1545">
      <w:pPr>
        <w:pStyle w:val="Default"/>
        <w:ind w:left="-426" w:right="-472"/>
        <w:rPr>
          <w:rFonts w:ascii="Arial" w:hAnsi="Arial" w:cs="Arial"/>
        </w:rPr>
      </w:pPr>
      <w:r w:rsidRPr="00E935EF">
        <w:rPr>
          <w:rFonts w:ascii="Arial" w:hAnsi="Arial" w:cs="Arial"/>
        </w:rPr>
        <w:t xml:space="preserve">https://www.place2be.org.uk/about-us/news-and-blogs/2020/march/coronavirus-information-for-children/ </w:t>
      </w:r>
    </w:p>
    <w:p w:rsidR="00E935EF" w:rsidRDefault="00E935EF" w:rsidP="006B1545">
      <w:pPr>
        <w:pStyle w:val="Default"/>
        <w:ind w:left="-426" w:right="-472"/>
        <w:jc w:val="both"/>
        <w:rPr>
          <w:rFonts w:ascii="Arial" w:hAnsi="Arial" w:cs="Arial"/>
        </w:rPr>
      </w:pPr>
    </w:p>
    <w:p w:rsidR="00787ECA" w:rsidRPr="00E935EF" w:rsidRDefault="00E935EF" w:rsidP="006B1545">
      <w:pPr>
        <w:pStyle w:val="Default"/>
        <w:ind w:left="-426" w:right="-472"/>
        <w:jc w:val="both"/>
        <w:rPr>
          <w:rFonts w:ascii="Arial" w:hAnsi="Arial" w:cs="Arial"/>
          <w:b/>
          <w:bCs/>
        </w:rPr>
      </w:pPr>
      <w:r w:rsidRPr="00E935EF">
        <w:rPr>
          <w:rFonts w:ascii="Arial" w:hAnsi="Arial" w:cs="Arial"/>
        </w:rPr>
        <w:t>https://www.health.harvard.edu/blog/coping-with-coronavirus-anxiety-2020031219183</w:t>
      </w:r>
    </w:p>
    <w:p w:rsidR="00E935EF" w:rsidRDefault="00E935EF" w:rsidP="006B1545">
      <w:pPr>
        <w:pStyle w:val="Default"/>
        <w:ind w:left="-426" w:right="-472"/>
        <w:jc w:val="both"/>
        <w:rPr>
          <w:rFonts w:ascii="Arial" w:hAnsi="Arial" w:cs="Arial"/>
          <w:b/>
          <w:bCs/>
        </w:rPr>
      </w:pPr>
    </w:p>
    <w:p w:rsidR="00B97012" w:rsidRPr="00787ECA" w:rsidRDefault="00B97012" w:rsidP="006B1545">
      <w:pPr>
        <w:pStyle w:val="Default"/>
        <w:ind w:left="-426" w:right="-472"/>
        <w:jc w:val="both"/>
        <w:rPr>
          <w:rFonts w:ascii="Arial" w:hAnsi="Arial" w:cs="Arial"/>
        </w:rPr>
      </w:pPr>
      <w:r w:rsidRPr="00787ECA">
        <w:rPr>
          <w:rFonts w:ascii="Arial" w:hAnsi="Arial" w:cs="Arial"/>
          <w:b/>
          <w:bCs/>
        </w:rPr>
        <w:t xml:space="preserve">Practical help in the event of school closure </w:t>
      </w:r>
    </w:p>
    <w:p w:rsidR="00B97012" w:rsidRPr="00787ECA" w:rsidRDefault="00B97012" w:rsidP="006B1545">
      <w:pPr>
        <w:pStyle w:val="Default"/>
        <w:ind w:left="-426" w:right="-472"/>
        <w:jc w:val="both"/>
        <w:rPr>
          <w:rFonts w:ascii="Arial" w:hAnsi="Arial" w:cs="Arial"/>
        </w:rPr>
      </w:pPr>
      <w:r w:rsidRPr="00787ECA">
        <w:rPr>
          <w:rFonts w:ascii="Arial" w:hAnsi="Arial" w:cs="Arial"/>
        </w:rPr>
        <w:t xml:space="preserve">There will be some families who will find a school closure more difficult. </w:t>
      </w:r>
    </w:p>
    <w:p w:rsidR="00B97012" w:rsidRPr="006B1545" w:rsidRDefault="00B97012" w:rsidP="006B1545">
      <w:pPr>
        <w:pStyle w:val="Default"/>
        <w:ind w:left="-426" w:right="-472"/>
        <w:jc w:val="both"/>
        <w:rPr>
          <w:rFonts w:ascii="Arial" w:hAnsi="Arial" w:cs="Arial"/>
          <w:b/>
          <w:i/>
          <w:u w:val="single"/>
        </w:rPr>
      </w:pPr>
      <w:r w:rsidRPr="006B1545">
        <w:rPr>
          <w:rFonts w:ascii="Arial" w:hAnsi="Arial" w:cs="Arial"/>
          <w:b/>
          <w:i/>
          <w:color w:val="FF0000"/>
          <w:u w:val="single"/>
        </w:rPr>
        <w:t xml:space="preserve">Action for parents and carers: </w:t>
      </w:r>
      <w:r w:rsidRPr="006B1545">
        <w:rPr>
          <w:rFonts w:ascii="Arial" w:hAnsi="Arial" w:cs="Arial"/>
          <w:b/>
          <w:i/>
          <w:u w:val="single"/>
        </w:rPr>
        <w:t xml:space="preserve">If any parents or carers would like to contribute any non-perishable food or sanitary items that can be distributed to families in our school community, please bring these to the school offices. This will be shared on an honesty basis. If your family will need any of these items please speak to Mrs Gibbs, Mrs Thomson or Ms. Morris in confidence. </w:t>
      </w:r>
    </w:p>
    <w:p w:rsidR="00B97012" w:rsidRPr="00787ECA" w:rsidRDefault="00B97012" w:rsidP="006B1545">
      <w:pPr>
        <w:pStyle w:val="Default"/>
        <w:ind w:left="-426" w:right="-472"/>
        <w:jc w:val="both"/>
        <w:rPr>
          <w:rFonts w:ascii="Arial" w:hAnsi="Arial" w:cs="Arial"/>
          <w:b/>
          <w:i/>
        </w:rPr>
      </w:pPr>
    </w:p>
    <w:p w:rsidR="00B97012" w:rsidRDefault="00B97012" w:rsidP="006B1545">
      <w:pPr>
        <w:pStyle w:val="Default"/>
        <w:ind w:left="-426" w:right="-472"/>
        <w:jc w:val="both"/>
        <w:rPr>
          <w:rFonts w:ascii="Arial" w:hAnsi="Arial" w:cs="Arial"/>
        </w:rPr>
      </w:pPr>
      <w:r w:rsidRPr="00787ECA">
        <w:rPr>
          <w:rFonts w:ascii="Arial" w:hAnsi="Arial" w:cs="Arial"/>
        </w:rPr>
        <w:t>We know that the changes we are making will have an im</w:t>
      </w:r>
      <w:r w:rsidR="00722ABE">
        <w:rPr>
          <w:rFonts w:ascii="Arial" w:hAnsi="Arial" w:cs="Arial"/>
        </w:rPr>
        <w:t xml:space="preserve">pact on you and your children. </w:t>
      </w:r>
      <w:r w:rsidRPr="00787ECA">
        <w:rPr>
          <w:rFonts w:ascii="Arial" w:hAnsi="Arial" w:cs="Arial"/>
        </w:rPr>
        <w:t xml:space="preserve">This is an exceptional situation and our priority is to do what we can, to help keep our children and our wider community safe. </w:t>
      </w:r>
    </w:p>
    <w:p w:rsidR="00722ABE" w:rsidRPr="00787ECA" w:rsidRDefault="00722ABE" w:rsidP="006B1545">
      <w:pPr>
        <w:pStyle w:val="Default"/>
        <w:ind w:left="-426" w:right="-472"/>
        <w:jc w:val="both"/>
        <w:rPr>
          <w:rFonts w:ascii="Arial" w:hAnsi="Arial" w:cs="Arial"/>
        </w:rPr>
      </w:pPr>
    </w:p>
    <w:p w:rsidR="00B97012" w:rsidRDefault="00B97012" w:rsidP="006B1545">
      <w:pPr>
        <w:pStyle w:val="Default"/>
        <w:ind w:left="-426" w:right="-472"/>
        <w:jc w:val="both"/>
        <w:rPr>
          <w:rFonts w:ascii="Arial" w:hAnsi="Arial" w:cs="Arial"/>
        </w:rPr>
      </w:pPr>
      <w:r w:rsidRPr="00787ECA">
        <w:rPr>
          <w:rFonts w:ascii="Arial" w:hAnsi="Arial" w:cs="Arial"/>
        </w:rPr>
        <w:t xml:space="preserve">We are extremely grateful to you for all your support and for working with us. </w:t>
      </w:r>
    </w:p>
    <w:p w:rsidR="00722ABE" w:rsidRPr="00787ECA" w:rsidRDefault="00722ABE" w:rsidP="006B1545">
      <w:pPr>
        <w:pStyle w:val="Default"/>
        <w:ind w:left="-426" w:right="-472"/>
        <w:rPr>
          <w:rFonts w:ascii="Arial" w:hAnsi="Arial" w:cs="Arial"/>
        </w:rPr>
      </w:pPr>
    </w:p>
    <w:p w:rsidR="00B97012" w:rsidRDefault="00B97012" w:rsidP="006B1545">
      <w:pPr>
        <w:pStyle w:val="Default"/>
        <w:ind w:left="-426" w:right="-472"/>
        <w:rPr>
          <w:rFonts w:ascii="Arial" w:hAnsi="Arial" w:cs="Arial"/>
        </w:rPr>
      </w:pPr>
      <w:r w:rsidRPr="00787ECA">
        <w:rPr>
          <w:rFonts w:ascii="Arial" w:hAnsi="Arial" w:cs="Arial"/>
        </w:rPr>
        <w:t>Yours</w:t>
      </w:r>
      <w:r w:rsidR="00722ABE">
        <w:rPr>
          <w:rFonts w:ascii="Arial" w:hAnsi="Arial" w:cs="Arial"/>
        </w:rPr>
        <w:t xml:space="preserve"> faithfully</w:t>
      </w:r>
      <w:r w:rsidRPr="00787ECA">
        <w:rPr>
          <w:rFonts w:ascii="Arial" w:hAnsi="Arial" w:cs="Arial"/>
        </w:rPr>
        <w:t xml:space="preserve">, </w:t>
      </w:r>
    </w:p>
    <w:p w:rsidR="00722ABE" w:rsidRDefault="00722ABE" w:rsidP="006B1545">
      <w:pPr>
        <w:pStyle w:val="Default"/>
        <w:ind w:left="-426" w:right="-472"/>
        <w:rPr>
          <w:rFonts w:ascii="Arial" w:hAnsi="Arial" w:cs="Arial"/>
        </w:rPr>
      </w:pPr>
    </w:p>
    <w:p w:rsidR="00722ABE" w:rsidRDefault="00722ABE" w:rsidP="006B1545">
      <w:pPr>
        <w:pStyle w:val="Default"/>
        <w:ind w:left="-426" w:right="-472"/>
        <w:rPr>
          <w:rFonts w:ascii="Arial" w:hAnsi="Arial" w:cs="Arial"/>
        </w:rPr>
      </w:pPr>
    </w:p>
    <w:p w:rsidR="00722ABE" w:rsidRDefault="00722ABE" w:rsidP="006B1545">
      <w:pPr>
        <w:pStyle w:val="Default"/>
        <w:ind w:left="-426" w:right="-472"/>
        <w:rPr>
          <w:rFonts w:ascii="Arial" w:hAnsi="Arial" w:cs="Arial"/>
        </w:rPr>
      </w:pPr>
    </w:p>
    <w:p w:rsidR="00722ABE" w:rsidRDefault="00722ABE" w:rsidP="006B1545">
      <w:pPr>
        <w:pStyle w:val="Default"/>
        <w:ind w:left="-426" w:right="-472"/>
        <w:rPr>
          <w:rFonts w:ascii="Arial" w:hAnsi="Arial" w:cs="Arial"/>
        </w:rPr>
      </w:pPr>
    </w:p>
    <w:p w:rsidR="00722ABE" w:rsidRDefault="00722ABE" w:rsidP="006B1545">
      <w:pPr>
        <w:pStyle w:val="Default"/>
        <w:ind w:left="-426" w:right="-472"/>
        <w:rPr>
          <w:rFonts w:ascii="Arial" w:hAnsi="Arial" w:cs="Arial"/>
        </w:rPr>
      </w:pPr>
    </w:p>
    <w:p w:rsidR="00722ABE" w:rsidRPr="00787ECA" w:rsidRDefault="00722ABE" w:rsidP="006B1545">
      <w:pPr>
        <w:pStyle w:val="Default"/>
        <w:ind w:left="-426" w:right="-472"/>
        <w:rPr>
          <w:rFonts w:ascii="Arial" w:hAnsi="Arial" w:cs="Arial"/>
        </w:rPr>
      </w:pPr>
      <w:r>
        <w:rPr>
          <w:rFonts w:ascii="Arial" w:hAnsi="Arial" w:cs="Arial"/>
        </w:rPr>
        <w:t>Ruth Hudson</w:t>
      </w:r>
    </w:p>
    <w:p w:rsidR="00722ABE" w:rsidRDefault="00722ABE" w:rsidP="006B1545">
      <w:pPr>
        <w:tabs>
          <w:tab w:val="left" w:pos="6240"/>
        </w:tabs>
        <w:ind w:left="-426" w:right="-472"/>
        <w:rPr>
          <w:rFonts w:ascii="Arial" w:hAnsi="Arial" w:cs="Arial"/>
          <w:sz w:val="24"/>
          <w:szCs w:val="24"/>
        </w:rPr>
      </w:pPr>
      <w:r>
        <w:rPr>
          <w:rFonts w:ascii="Arial" w:hAnsi="Arial" w:cs="Arial"/>
          <w:sz w:val="24"/>
          <w:szCs w:val="24"/>
        </w:rPr>
        <w:tab/>
      </w:r>
    </w:p>
    <w:p w:rsidR="00B97012" w:rsidRPr="00787ECA" w:rsidRDefault="00B97012" w:rsidP="006B1545">
      <w:pPr>
        <w:ind w:left="-426" w:right="-472"/>
        <w:rPr>
          <w:rFonts w:ascii="Arial" w:hAnsi="Arial" w:cs="Arial"/>
          <w:sz w:val="24"/>
          <w:szCs w:val="24"/>
        </w:rPr>
      </w:pPr>
      <w:r w:rsidRPr="00787ECA">
        <w:rPr>
          <w:rFonts w:ascii="Arial" w:hAnsi="Arial" w:cs="Arial"/>
          <w:sz w:val="24"/>
          <w:szCs w:val="24"/>
        </w:rPr>
        <w:t xml:space="preserve">Headteacher </w:t>
      </w:r>
    </w:p>
    <w:p w:rsidR="00B97012" w:rsidRPr="00B97012" w:rsidRDefault="00B97012" w:rsidP="000F1C56">
      <w:pPr>
        <w:pStyle w:val="Default"/>
        <w:rPr>
          <w:sz w:val="23"/>
          <w:szCs w:val="23"/>
        </w:rPr>
      </w:pPr>
    </w:p>
    <w:sectPr w:rsidR="00B97012" w:rsidRPr="00B97012" w:rsidSect="00641F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61" w:rsidRDefault="00466C61" w:rsidP="00641F59">
      <w:pPr>
        <w:spacing w:after="0" w:line="240" w:lineRule="auto"/>
      </w:pPr>
      <w:r>
        <w:separator/>
      </w:r>
    </w:p>
  </w:endnote>
  <w:endnote w:type="continuationSeparator" w:id="0">
    <w:p w:rsidR="00466C61" w:rsidRDefault="00466C61" w:rsidP="006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Sassoon Penpals Joined">
    <w:altName w:val="Arial"/>
    <w:panose1 w:val="000000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Pr="00F13239" w:rsidRDefault="00641F59" w:rsidP="00641F59">
    <w:pPr>
      <w:spacing w:after="0" w:line="240" w:lineRule="auto"/>
      <w:ind w:left="-851"/>
      <w:jc w:val="center"/>
      <w:rPr>
        <w:bCs/>
        <w:color w:val="007D4B"/>
        <w:sz w:val="20"/>
        <w:szCs w:val="20"/>
      </w:rPr>
    </w:pPr>
    <w:r w:rsidRPr="00F13239">
      <w:rPr>
        <w:bCs/>
        <w:color w:val="007D4B"/>
        <w:sz w:val="20"/>
        <w:szCs w:val="20"/>
      </w:rPr>
      <w:t>Twitter: @</w:t>
    </w:r>
    <w:proofErr w:type="spellStart"/>
    <w:r w:rsidRPr="00F13239">
      <w:rPr>
        <w:bCs/>
        <w:color w:val="007D4B"/>
        <w:sz w:val="20"/>
        <w:szCs w:val="20"/>
      </w:rPr>
      <w:t>thealton</w:t>
    </w:r>
    <w:proofErr w:type="spellEnd"/>
    <w:r w:rsidRPr="00F13239">
      <w:rPr>
        <w:bCs/>
        <w:color w:val="007D4B"/>
        <w:sz w:val="20"/>
        <w:szCs w:val="20"/>
      </w:rPr>
      <w:t xml:space="preserve">   Instagram.com/</w:t>
    </w:r>
    <w:proofErr w:type="spellStart"/>
    <w:r w:rsidRPr="00F13239">
      <w:rPr>
        <w:bCs/>
        <w:color w:val="007D4B"/>
        <w:sz w:val="20"/>
        <w:szCs w:val="20"/>
      </w:rPr>
      <w:t>the_alton_primary_school</w:t>
    </w:r>
    <w:proofErr w:type="spellEnd"/>
    <w:r w:rsidRPr="00F13239">
      <w:rPr>
        <w:bCs/>
        <w:color w:val="007D4B"/>
        <w:sz w:val="20"/>
        <w:szCs w:val="20"/>
      </w:rPr>
      <w:t xml:space="preserve">   Facebook: @</w:t>
    </w:r>
    <w:proofErr w:type="spellStart"/>
    <w:r w:rsidRPr="00F13239">
      <w:rPr>
        <w:bCs/>
        <w:color w:val="007D4B"/>
        <w:sz w:val="20"/>
        <w:szCs w:val="20"/>
      </w:rPr>
      <w:t>altonprimary</w:t>
    </w:r>
    <w:proofErr w:type="spellEnd"/>
  </w:p>
  <w:p w:rsidR="00641F59" w:rsidRDefault="00641F59" w:rsidP="00641F59">
    <w:pPr>
      <w:pStyle w:val="Footer"/>
      <w:ind w:left="4395"/>
      <w:rPr>
        <w:rFonts w:ascii="Sassoon Penpals Joined" w:hAnsi="Sassoon Penpals Joined"/>
        <w:sz w:val="14"/>
        <w:szCs w:val="14"/>
        <w:lang w:eastAsia="en-GB"/>
      </w:rPr>
    </w:pPr>
    <w:r w:rsidRPr="008A7CC4">
      <w:rPr>
        <w:noProof/>
        <w:lang w:eastAsia="en-GB"/>
      </w:rPr>
      <w:drawing>
        <wp:anchor distT="0" distB="0" distL="114300" distR="114300" simplePos="0" relativeHeight="251661312" behindDoc="0" locked="0" layoutInCell="1" allowOverlap="1" wp14:anchorId="3A72CCC9" wp14:editId="6126FFE0">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59" w:rsidRDefault="00641F59" w:rsidP="00641F59">
    <w:pPr>
      <w:pStyle w:val="Footer"/>
      <w:tabs>
        <w:tab w:val="clear" w:pos="4513"/>
      </w:tabs>
      <w:ind w:left="1701"/>
      <w:rPr>
        <w:rFonts w:ascii="Sassoon Penpals Joined" w:hAnsi="Sassoon Penpals Joined"/>
        <w:sz w:val="14"/>
        <w:szCs w:val="14"/>
        <w:lang w:eastAsia="en-GB"/>
      </w:rPr>
    </w:pPr>
  </w:p>
  <w:p w:rsidR="00641F59" w:rsidRPr="00F13239" w:rsidRDefault="00641F59" w:rsidP="00641F59">
    <w:pPr>
      <w:pStyle w:val="Footer"/>
      <w:tabs>
        <w:tab w:val="clear" w:pos="4513"/>
      </w:tabs>
      <w:ind w:right="1254"/>
      <w:jc w:val="center"/>
      <w:rPr>
        <w:sz w:val="14"/>
        <w:szCs w:val="14"/>
        <w:lang w:eastAsia="en-GB"/>
      </w:rPr>
    </w:pPr>
  </w:p>
  <w:p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lang w:eastAsia="en-GB"/>
      </w:rPr>
      <w:t xml:space="preserve">Part of the Quality First Education Trust. Registered company number: 07768645. </w:t>
    </w:r>
    <w:r w:rsidRPr="00F13239">
      <w:rPr>
        <w:color w:val="007D4B"/>
        <w:sz w:val="14"/>
        <w:szCs w:val="14"/>
        <w:lang w:eastAsia="en-GB"/>
      </w:rPr>
      <w:br/>
      <w:t>Registered address: Belleville Primary School, Belleville Road, London SW11 6PR</w:t>
    </w:r>
  </w:p>
  <w:p w:rsidR="00641F59" w:rsidRDefault="00641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61" w:rsidRDefault="00466C61" w:rsidP="00641F59">
      <w:pPr>
        <w:spacing w:after="0" w:line="240" w:lineRule="auto"/>
      </w:pPr>
      <w:r>
        <w:separator/>
      </w:r>
    </w:p>
  </w:footnote>
  <w:footnote w:type="continuationSeparator" w:id="0">
    <w:p w:rsidR="00466C61" w:rsidRDefault="00466C61" w:rsidP="00641F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Default="00641F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59" w:rsidRPr="00AC2DC5" w:rsidRDefault="00641F59" w:rsidP="00641F59">
    <w:pPr>
      <w:pStyle w:val="Header"/>
      <w:ind w:left="-284"/>
      <w:rPr>
        <w:rFonts w:cs="Tahoma"/>
        <w:noProof/>
        <w:color w:val="007D4B"/>
        <w:sz w:val="24"/>
        <w:szCs w:val="24"/>
        <w:lang w:val="en-US"/>
      </w:rPr>
    </w:pPr>
    <w:r w:rsidRPr="00AC2DC5">
      <w:rPr>
        <w:rFonts w:cs="Tahoma"/>
        <w:noProof/>
        <w:color w:val="007D4B"/>
        <w:sz w:val="24"/>
        <w:szCs w:val="24"/>
        <w:lang w:val="en-US"/>
      </w:rPr>
      <w:t>Danebury Avenue, Roehampton, London SW15 4PD</w:t>
    </w:r>
  </w:p>
  <w:p w:rsidR="00641F59" w:rsidRPr="00AC2DC5" w:rsidRDefault="00641F59" w:rsidP="00641F59">
    <w:pPr>
      <w:pStyle w:val="Header"/>
      <w:ind w:left="-284"/>
      <w:rPr>
        <w:rFonts w:cs="Tahoma"/>
        <w:noProof/>
        <w:color w:val="007D4B"/>
        <w:sz w:val="24"/>
        <w:szCs w:val="24"/>
        <w:lang w:val="en-US"/>
      </w:rPr>
    </w:pPr>
    <w:r w:rsidRPr="00AC2DC5">
      <w:rPr>
        <w:rFonts w:cs="Tahoma"/>
        <w:b/>
        <w:noProof/>
        <w:color w:val="007D4B"/>
        <w:sz w:val="24"/>
        <w:szCs w:val="24"/>
        <w:lang w:eastAsia="en-GB"/>
      </w:rPr>
      <w:drawing>
        <wp:anchor distT="0" distB="0" distL="114300" distR="114300" simplePos="0" relativeHeight="251659264" behindDoc="0" locked="0" layoutInCell="1" allowOverlap="1" wp14:anchorId="2FCE6AF1" wp14:editId="1CE95B6C">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cs="Tahoma"/>
        <w:noProof/>
        <w:color w:val="007D4B"/>
        <w:sz w:val="24"/>
        <w:szCs w:val="24"/>
        <w:lang w:val="en-US"/>
      </w:rPr>
      <w:t>Tel</w:t>
    </w:r>
    <w:r>
      <w:rPr>
        <w:rFonts w:cs="Tahoma"/>
        <w:noProof/>
        <w:color w:val="007D4B"/>
        <w:sz w:val="24"/>
        <w:szCs w:val="24"/>
        <w:lang w:val="en-US"/>
      </w:rPr>
      <w:t>:</w:t>
    </w:r>
    <w:r w:rsidRPr="00AC2DC5">
      <w:rPr>
        <w:rFonts w:cs="Tahoma"/>
        <w:noProof/>
        <w:color w:val="007D4B"/>
        <w:sz w:val="24"/>
        <w:szCs w:val="24"/>
        <w:lang w:val="en-US"/>
      </w:rPr>
      <w:t xml:space="preserve"> 020 8876 8482</w:t>
    </w:r>
  </w:p>
  <w:p w:rsidR="00641F59" w:rsidRPr="00AC2DC5" w:rsidRDefault="00641F59" w:rsidP="00641F59">
    <w:pPr>
      <w:spacing w:after="0" w:line="240" w:lineRule="auto"/>
      <w:ind w:left="-284"/>
      <w:rPr>
        <w:rFonts w:cs="Tahoma"/>
        <w:bCs/>
        <w:color w:val="007D4B"/>
        <w:sz w:val="24"/>
        <w:szCs w:val="24"/>
      </w:rPr>
    </w:pPr>
    <w:r w:rsidRPr="00AC2DC5">
      <w:rPr>
        <w:rFonts w:cs="Tahoma"/>
        <w:bCs/>
        <w:color w:val="007D4B"/>
        <w:sz w:val="24"/>
        <w:szCs w:val="24"/>
      </w:rPr>
      <w:t>Web: www.altonschool.</w:t>
    </w:r>
    <w:r>
      <w:rPr>
        <w:rFonts w:cs="Tahoma"/>
        <w:bCs/>
        <w:color w:val="007D4B"/>
        <w:sz w:val="24"/>
        <w:szCs w:val="24"/>
      </w:rPr>
      <w:t>org</w:t>
    </w:r>
    <w:r w:rsidRPr="00AC2DC5">
      <w:rPr>
        <w:rFonts w:cs="Tahoma"/>
        <w:bCs/>
        <w:color w:val="007D4B"/>
        <w:sz w:val="24"/>
        <w:szCs w:val="24"/>
      </w:rPr>
      <w:t xml:space="preserve">.uk   </w:t>
    </w:r>
  </w:p>
  <w:p w:rsidR="00641F59" w:rsidRPr="00AC2DC5" w:rsidRDefault="00641F59" w:rsidP="00641F59">
    <w:pPr>
      <w:spacing w:after="0" w:line="240" w:lineRule="auto"/>
      <w:ind w:left="-284"/>
      <w:rPr>
        <w:rFonts w:cs="Tahoma"/>
        <w:bCs/>
        <w:color w:val="007D4B"/>
        <w:sz w:val="24"/>
        <w:szCs w:val="24"/>
      </w:rPr>
    </w:pPr>
    <w:r w:rsidRPr="00AC2DC5">
      <w:rPr>
        <w:rFonts w:cs="Tahoma"/>
        <w:bCs/>
        <w:color w:val="007D4B"/>
        <w:sz w:val="24"/>
        <w:szCs w:val="24"/>
      </w:rPr>
      <w:t xml:space="preserve">Email: </w:t>
    </w:r>
    <w:hyperlink r:id="rId2" w:history="1">
      <w:r w:rsidRPr="00AC2DC5">
        <w:rPr>
          <w:rStyle w:val="Hyperlink"/>
          <w:rFonts w:cs="Tahoma"/>
          <w:bCs/>
          <w:color w:val="007D4B"/>
          <w:sz w:val="24"/>
          <w:szCs w:val="24"/>
        </w:rPr>
        <w:t>admin@thealton.wandsworth.sch.uk</w:t>
      </w:r>
    </w:hyperlink>
  </w:p>
  <w:p w:rsidR="00641F59" w:rsidRPr="00AC2DC5" w:rsidRDefault="00641F59" w:rsidP="00641F59">
    <w:pPr>
      <w:pStyle w:val="Header"/>
      <w:ind w:left="-284"/>
      <w:rPr>
        <w:rFonts w:cs="Tahoma"/>
        <w:noProof/>
        <w:color w:val="007D4B"/>
        <w:sz w:val="24"/>
        <w:szCs w:val="24"/>
        <w:lang w:val="en-US"/>
      </w:rPr>
    </w:pPr>
  </w:p>
  <w:p w:rsidR="00641F59" w:rsidRDefault="00641F59" w:rsidP="00641F59">
    <w:pPr>
      <w:pStyle w:val="Header"/>
      <w:ind w:left="-284"/>
      <w:rPr>
        <w:rFonts w:cs="Tahoma"/>
        <w:b/>
        <w:color w:val="007D4B"/>
        <w:sz w:val="24"/>
        <w:szCs w:val="24"/>
      </w:rPr>
    </w:pPr>
    <w:r w:rsidRPr="00AC2DC5">
      <w:rPr>
        <w:rFonts w:cs="Tahoma"/>
        <w:b/>
        <w:color w:val="007D4B"/>
        <w:sz w:val="24"/>
        <w:szCs w:val="24"/>
      </w:rPr>
      <w:t>Headteacher</w:t>
    </w:r>
    <w:r>
      <w:rPr>
        <w:rFonts w:cs="Tahoma"/>
        <w:b/>
        <w:color w:val="007D4B"/>
        <w:sz w:val="24"/>
        <w:szCs w:val="24"/>
      </w:rPr>
      <w:t>:</w:t>
    </w:r>
    <w:r w:rsidRPr="00AC2DC5">
      <w:rPr>
        <w:rFonts w:cs="Tahoma"/>
        <w:b/>
        <w:color w:val="007D4B"/>
        <w:sz w:val="24"/>
        <w:szCs w:val="24"/>
      </w:rPr>
      <w:t xml:space="preserve"> Ruth Hudson</w:t>
    </w:r>
  </w:p>
  <w:p w:rsidR="00641F59" w:rsidRDefault="008D6826" w:rsidP="00641F59">
    <w:pPr>
      <w:pStyle w:val="Header"/>
      <w:ind w:left="-284"/>
      <w:rPr>
        <w:rFonts w:cs="Tahoma"/>
        <w:b/>
        <w:color w:val="007D4B"/>
        <w:sz w:val="24"/>
        <w:szCs w:val="24"/>
      </w:rPr>
    </w:pPr>
    <w:r>
      <w:rPr>
        <w:rFonts w:cs="Tahoma"/>
        <w:noProof/>
        <w:color w:val="007D4B"/>
        <w:sz w:val="24"/>
        <w:szCs w:val="24"/>
        <w:lang w:val="en-US"/>
      </w:rPr>
      <w:pict>
        <v:rect id="_x0000_i1025" style="width:547.35pt;height:2pt" o:hrpct="990" o:hralign="center" o:hrstd="t" o:hrnoshade="t" o:hr="t" fillcolor="#007d4b" stroked="f"/>
      </w:pict>
    </w:r>
  </w:p>
  <w:p w:rsidR="00641F59" w:rsidRDefault="00641F59" w:rsidP="00641F59">
    <w:pPr>
      <w:pStyle w:val="Header"/>
      <w:ind w:left="-284"/>
      <w:rPr>
        <w:rFonts w:cs="Tahoma"/>
        <w:b/>
        <w:color w:val="007D4B"/>
        <w:sz w:val="24"/>
        <w:szCs w:val="24"/>
      </w:rPr>
    </w:pPr>
    <w:r>
      <w:rPr>
        <w:rFonts w:cs="Tahoma"/>
        <w:b/>
        <w:color w:val="007D4B"/>
        <w:sz w:val="24"/>
        <w:szCs w:val="24"/>
      </w:rPr>
      <w:t>Deputy Headteacher: Linsay Thomson</w:t>
    </w:r>
  </w:p>
  <w:p w:rsidR="00641F59" w:rsidRDefault="00641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B3653"/>
    <w:multiLevelType w:val="hybridMultilevel"/>
    <w:tmpl w:val="B77A6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107AD"/>
    <w:multiLevelType w:val="multilevel"/>
    <w:tmpl w:val="3016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E826C08"/>
    <w:multiLevelType w:val="hybridMultilevel"/>
    <w:tmpl w:val="95901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59"/>
    <w:rsid w:val="000A3198"/>
    <w:rsid w:val="000F1C56"/>
    <w:rsid w:val="003A7552"/>
    <w:rsid w:val="00466C61"/>
    <w:rsid w:val="005456F9"/>
    <w:rsid w:val="005D4500"/>
    <w:rsid w:val="00641F59"/>
    <w:rsid w:val="006B1545"/>
    <w:rsid w:val="00722ABE"/>
    <w:rsid w:val="00787ECA"/>
    <w:rsid w:val="008D6826"/>
    <w:rsid w:val="009974D3"/>
    <w:rsid w:val="00A037E2"/>
    <w:rsid w:val="00B97012"/>
    <w:rsid w:val="00D42D38"/>
    <w:rsid w:val="00DB3B56"/>
    <w:rsid w:val="00E07C32"/>
    <w:rsid w:val="00E935EF"/>
    <w:rsid w:val="00ED5E77"/>
    <w:rsid w:val="00FF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552"/>
    <w:pPr>
      <w:spacing w:after="120"/>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customStyle="1" w:styleId="Default">
    <w:name w:val="Default"/>
    <w:rsid w:val="000F1C56"/>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722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5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Helen Gibbs</cp:lastModifiedBy>
  <cp:revision>5</cp:revision>
  <cp:lastPrinted>2020-03-17T11:21:00Z</cp:lastPrinted>
  <dcterms:created xsi:type="dcterms:W3CDTF">2020-03-16T16:04:00Z</dcterms:created>
  <dcterms:modified xsi:type="dcterms:W3CDTF">2020-03-17T11:34:00Z</dcterms:modified>
</cp:coreProperties>
</file>